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C6B" w:rsidRPr="001F24DC" w:rsidRDefault="00C36792" w:rsidP="002F3CDD">
      <w:pPr>
        <w:pStyle w:val="ContactInfo"/>
      </w:pPr>
      <w:bookmarkStart w:id="0" w:name="_GoBack"/>
      <w:bookmarkEnd w:id="0"/>
      <w:r>
        <w:t>ROBINA QLD 4226</w:t>
      </w:r>
    </w:p>
    <w:p w:rsidR="007D5C6B" w:rsidRPr="00453BF4" w:rsidRDefault="00C36792" w:rsidP="002F3CDD">
      <w:pPr>
        <w:pStyle w:val="YourName"/>
        <w:rPr>
          <w:sz w:val="44"/>
          <w:szCs w:val="44"/>
        </w:rPr>
      </w:pPr>
      <w:r w:rsidRPr="00453BF4">
        <w:rPr>
          <w:sz w:val="44"/>
          <w:szCs w:val="44"/>
        </w:rPr>
        <w:t>Karl Anderson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711"/>
        <w:gridCol w:w="7879"/>
      </w:tblGrid>
      <w:tr w:rsidR="007D5C6B" w:rsidTr="007D5C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70" w:type="dxa"/>
          </w:tcPr>
          <w:p w:rsidR="007D5C6B" w:rsidRDefault="007D5C6B" w:rsidP="007D5C6B">
            <w:pPr>
              <w:pStyle w:val="Heading1"/>
              <w:outlineLvl w:val="0"/>
            </w:pPr>
            <w:r w:rsidRPr="001F24DC">
              <w:t>Objective</w:t>
            </w:r>
          </w:p>
        </w:tc>
        <w:tc>
          <w:tcPr>
            <w:tcW w:w="7690" w:type="dxa"/>
          </w:tcPr>
          <w:p w:rsidR="008766F6" w:rsidRDefault="008766F6" w:rsidP="00C36792"/>
          <w:p w:rsidR="007D5C6B" w:rsidRDefault="007F3E19" w:rsidP="00ED670B">
            <w:r>
              <w:t>To find interesting and r</w:t>
            </w:r>
            <w:r w:rsidR="00C36792">
              <w:t xml:space="preserve">ewarding </w:t>
            </w:r>
            <w:r w:rsidR="00AA4821">
              <w:t xml:space="preserve">temporary or contract </w:t>
            </w:r>
            <w:r w:rsidR="00DF15C0">
              <w:t>work</w:t>
            </w:r>
            <w:r w:rsidR="00C36792">
              <w:t xml:space="preserve"> </w:t>
            </w:r>
            <w:r w:rsidR="00AA4821">
              <w:t>to supplement my small business income</w:t>
            </w:r>
          </w:p>
        </w:tc>
      </w:tr>
    </w:tbl>
    <w:tbl>
      <w:tblPr>
        <w:tblStyle w:val="PlainTable2"/>
        <w:tblW w:w="5000" w:type="pct"/>
        <w:tblLayout w:type="fixed"/>
        <w:tblLook w:val="0620" w:firstRow="1" w:lastRow="0" w:firstColumn="0" w:lastColumn="0" w:noHBand="1" w:noVBand="1"/>
      </w:tblPr>
      <w:tblGrid>
        <w:gridCol w:w="1714"/>
        <w:gridCol w:w="2172"/>
        <w:gridCol w:w="3443"/>
        <w:gridCol w:w="2261"/>
      </w:tblGrid>
      <w:tr w:rsidR="007D5C6B" w:rsidTr="007D5C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73" w:type="dxa"/>
          </w:tcPr>
          <w:p w:rsidR="007D5C6B" w:rsidRDefault="007D5C6B" w:rsidP="007D5C6B">
            <w:pPr>
              <w:pStyle w:val="Heading1"/>
              <w:outlineLvl w:val="0"/>
            </w:pPr>
            <w:r w:rsidRPr="0070617C">
              <w:t>Experience</w:t>
            </w:r>
          </w:p>
        </w:tc>
        <w:tc>
          <w:tcPr>
            <w:tcW w:w="2120" w:type="dxa"/>
          </w:tcPr>
          <w:p w:rsidR="008E7AA2" w:rsidRPr="00453BF4" w:rsidRDefault="008E7AA2" w:rsidP="00C36792">
            <w:pPr>
              <w:rPr>
                <w:sz w:val="16"/>
                <w:szCs w:val="16"/>
              </w:rPr>
            </w:pPr>
          </w:p>
          <w:p w:rsidR="007D5C6B" w:rsidRDefault="00C36792" w:rsidP="00C36792">
            <w:r>
              <w:t>November 2006 to Present</w:t>
            </w:r>
          </w:p>
        </w:tc>
        <w:tc>
          <w:tcPr>
            <w:tcW w:w="3360" w:type="dxa"/>
          </w:tcPr>
          <w:p w:rsidR="007D5C6B" w:rsidRDefault="00C36792" w:rsidP="00C36792">
            <w:r>
              <w:t xml:space="preserve">Loot Homewares </w:t>
            </w:r>
          </w:p>
        </w:tc>
        <w:tc>
          <w:tcPr>
            <w:tcW w:w="2207" w:type="dxa"/>
          </w:tcPr>
          <w:p w:rsidR="007D5C6B" w:rsidRDefault="00C36792" w:rsidP="00C36792">
            <w:r>
              <w:t>Burleigh QLD</w:t>
            </w:r>
          </w:p>
        </w:tc>
      </w:tr>
    </w:tbl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711"/>
        <w:gridCol w:w="7879"/>
      </w:tblGrid>
      <w:tr w:rsidR="007D5C6B" w:rsidTr="00E34D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70" w:type="dxa"/>
          </w:tcPr>
          <w:p w:rsidR="007D5C6B" w:rsidRDefault="007D5C6B" w:rsidP="00E34DFD">
            <w:pPr>
              <w:pStyle w:val="Heading1"/>
              <w:outlineLvl w:val="0"/>
            </w:pPr>
          </w:p>
        </w:tc>
        <w:tc>
          <w:tcPr>
            <w:tcW w:w="7690" w:type="dxa"/>
          </w:tcPr>
          <w:p w:rsidR="007D5C6B" w:rsidRDefault="00C36792" w:rsidP="007D5C6B">
            <w:pPr>
              <w:pStyle w:val="Heading2"/>
              <w:outlineLvl w:val="1"/>
            </w:pPr>
            <w:r>
              <w:t>Owner Operator</w:t>
            </w:r>
          </w:p>
          <w:p w:rsidR="000D4CEE" w:rsidRDefault="000D4CEE" w:rsidP="007D5C6B">
            <w:pPr>
              <w:pStyle w:val="BulletedList"/>
              <w:numPr>
                <w:ilvl w:val="0"/>
                <w:numId w:val="1"/>
              </w:numPr>
            </w:pPr>
            <w:r>
              <w:t>Customer Service - Sales</w:t>
            </w:r>
          </w:p>
          <w:p w:rsidR="000D4CEE" w:rsidRDefault="000D4CEE" w:rsidP="007D5C6B">
            <w:pPr>
              <w:pStyle w:val="BulletedList"/>
              <w:numPr>
                <w:ilvl w:val="0"/>
                <w:numId w:val="1"/>
              </w:numPr>
            </w:pPr>
            <w:r>
              <w:t>Staff Management -  Rostering, Payroll and Supervision</w:t>
            </w:r>
          </w:p>
          <w:p w:rsidR="007D5C6B" w:rsidRPr="0070617C" w:rsidRDefault="000D4CEE" w:rsidP="007D5C6B">
            <w:pPr>
              <w:pStyle w:val="BulletedList"/>
              <w:numPr>
                <w:ilvl w:val="0"/>
                <w:numId w:val="1"/>
              </w:numPr>
            </w:pPr>
            <w:r>
              <w:t>Administration – Purchasing and Accounts</w:t>
            </w:r>
          </w:p>
          <w:p w:rsidR="007D5C6B" w:rsidRPr="00453BF4" w:rsidRDefault="007D5C6B" w:rsidP="003D5E65">
            <w:pPr>
              <w:pStyle w:val="BulletedList"/>
              <w:numPr>
                <w:ilvl w:val="0"/>
                <w:numId w:val="0"/>
              </w:numPr>
              <w:rPr>
                <w:bCs w:val="0"/>
                <w:sz w:val="16"/>
                <w:szCs w:val="16"/>
              </w:rPr>
            </w:pPr>
          </w:p>
        </w:tc>
      </w:tr>
    </w:tbl>
    <w:tbl>
      <w:tblPr>
        <w:tblStyle w:val="PlainTable2"/>
        <w:tblW w:w="5000" w:type="pct"/>
        <w:tblLayout w:type="fixed"/>
        <w:tblLook w:val="0620" w:firstRow="1" w:lastRow="0" w:firstColumn="0" w:lastColumn="0" w:noHBand="1" w:noVBand="1"/>
      </w:tblPr>
      <w:tblGrid>
        <w:gridCol w:w="1714"/>
        <w:gridCol w:w="2172"/>
        <w:gridCol w:w="3443"/>
        <w:gridCol w:w="2261"/>
      </w:tblGrid>
      <w:tr w:rsidR="007D5C6B" w:rsidTr="00E34D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73" w:type="dxa"/>
          </w:tcPr>
          <w:p w:rsidR="007D5C6B" w:rsidRDefault="007D5C6B" w:rsidP="00E34DFD">
            <w:pPr>
              <w:pStyle w:val="Heading1"/>
              <w:outlineLvl w:val="0"/>
            </w:pPr>
          </w:p>
        </w:tc>
        <w:tc>
          <w:tcPr>
            <w:tcW w:w="2120" w:type="dxa"/>
          </w:tcPr>
          <w:p w:rsidR="007D5C6B" w:rsidRDefault="003D5E65" w:rsidP="003D5E65">
            <w:r>
              <w:t>August 2004 to October 2006</w:t>
            </w:r>
          </w:p>
        </w:tc>
        <w:tc>
          <w:tcPr>
            <w:tcW w:w="3360" w:type="dxa"/>
          </w:tcPr>
          <w:p w:rsidR="007D5C6B" w:rsidRDefault="003D5E65" w:rsidP="003D5E65">
            <w:r>
              <w:t>Ipswich Waste Services</w:t>
            </w:r>
          </w:p>
        </w:tc>
        <w:tc>
          <w:tcPr>
            <w:tcW w:w="2207" w:type="dxa"/>
          </w:tcPr>
          <w:p w:rsidR="007D5C6B" w:rsidRDefault="003D5E65" w:rsidP="003D5E65">
            <w:r>
              <w:t>Ipswich QLD</w:t>
            </w:r>
          </w:p>
        </w:tc>
      </w:tr>
    </w:tbl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711"/>
        <w:gridCol w:w="7879"/>
      </w:tblGrid>
      <w:tr w:rsidR="007D5C6B" w:rsidTr="00E34D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70" w:type="dxa"/>
          </w:tcPr>
          <w:p w:rsidR="007D5C6B" w:rsidRDefault="007D5C6B" w:rsidP="00E34DFD">
            <w:pPr>
              <w:pStyle w:val="Heading1"/>
              <w:outlineLvl w:val="0"/>
            </w:pPr>
          </w:p>
        </w:tc>
        <w:tc>
          <w:tcPr>
            <w:tcW w:w="7690" w:type="dxa"/>
          </w:tcPr>
          <w:p w:rsidR="007D5C6B" w:rsidRDefault="003D5E65" w:rsidP="00E34DFD">
            <w:pPr>
              <w:pStyle w:val="Heading2"/>
              <w:outlineLvl w:val="1"/>
            </w:pPr>
            <w:r>
              <w:t>Finance Officer</w:t>
            </w:r>
          </w:p>
          <w:p w:rsidR="007D5C6B" w:rsidRPr="0070617C" w:rsidRDefault="003D5E65" w:rsidP="00E34DFD">
            <w:pPr>
              <w:pStyle w:val="BulletedList"/>
              <w:numPr>
                <w:ilvl w:val="0"/>
                <w:numId w:val="1"/>
              </w:numPr>
            </w:pPr>
            <w:r>
              <w:t>Monthly Reporting</w:t>
            </w:r>
          </w:p>
          <w:p w:rsidR="007D5C6B" w:rsidRDefault="003D5E65" w:rsidP="00E34DFD">
            <w:pPr>
              <w:pStyle w:val="BulletedList"/>
              <w:numPr>
                <w:ilvl w:val="0"/>
                <w:numId w:val="1"/>
              </w:numPr>
            </w:pPr>
            <w:r>
              <w:t>Budget Preparation</w:t>
            </w:r>
          </w:p>
          <w:p w:rsidR="007D5C6B" w:rsidRPr="007D5C6B" w:rsidRDefault="003D5E65" w:rsidP="003D5E65">
            <w:pPr>
              <w:pStyle w:val="BulletedList"/>
              <w:numPr>
                <w:ilvl w:val="0"/>
                <w:numId w:val="1"/>
              </w:numPr>
              <w:rPr>
                <w:bCs w:val="0"/>
              </w:rPr>
            </w:pPr>
            <w:r>
              <w:t>Invoicing and Credit Control</w:t>
            </w:r>
          </w:p>
        </w:tc>
      </w:tr>
    </w:tbl>
    <w:tbl>
      <w:tblPr>
        <w:tblStyle w:val="PlainTable2"/>
        <w:tblW w:w="5000" w:type="pct"/>
        <w:tblLayout w:type="fixed"/>
        <w:tblLook w:val="0620" w:firstRow="1" w:lastRow="0" w:firstColumn="0" w:lastColumn="0" w:noHBand="1" w:noVBand="1"/>
      </w:tblPr>
      <w:tblGrid>
        <w:gridCol w:w="1714"/>
        <w:gridCol w:w="2172"/>
        <w:gridCol w:w="3443"/>
        <w:gridCol w:w="2261"/>
      </w:tblGrid>
      <w:tr w:rsidR="00376E18" w:rsidTr="00E34D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73" w:type="dxa"/>
          </w:tcPr>
          <w:p w:rsidR="00376E18" w:rsidRDefault="00376E18" w:rsidP="00E34DFD">
            <w:pPr>
              <w:pStyle w:val="Heading1"/>
              <w:outlineLvl w:val="0"/>
            </w:pPr>
          </w:p>
        </w:tc>
        <w:tc>
          <w:tcPr>
            <w:tcW w:w="2120" w:type="dxa"/>
          </w:tcPr>
          <w:p w:rsidR="008E7AA2" w:rsidRPr="00453BF4" w:rsidRDefault="008E7AA2" w:rsidP="003D5E65">
            <w:pPr>
              <w:rPr>
                <w:sz w:val="16"/>
                <w:szCs w:val="16"/>
              </w:rPr>
            </w:pPr>
          </w:p>
          <w:p w:rsidR="00376E18" w:rsidRDefault="003D5E65" w:rsidP="00EB6D59">
            <w:r>
              <w:t xml:space="preserve">February 2001 to </w:t>
            </w:r>
            <w:r w:rsidR="00EB6D59">
              <w:t>July</w:t>
            </w:r>
            <w:r>
              <w:t xml:space="preserve"> 2004</w:t>
            </w:r>
          </w:p>
        </w:tc>
        <w:tc>
          <w:tcPr>
            <w:tcW w:w="3360" w:type="dxa"/>
          </w:tcPr>
          <w:p w:rsidR="00376E18" w:rsidRDefault="003D5E65" w:rsidP="003D5E65">
            <w:r>
              <w:t>Big Bridge</w:t>
            </w:r>
          </w:p>
        </w:tc>
        <w:tc>
          <w:tcPr>
            <w:tcW w:w="2207" w:type="dxa"/>
          </w:tcPr>
          <w:p w:rsidR="00376E18" w:rsidRDefault="003D5E65" w:rsidP="003D5E65">
            <w:r>
              <w:t>Kangaroo Point QLD</w:t>
            </w:r>
          </w:p>
        </w:tc>
      </w:tr>
    </w:tbl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711"/>
        <w:gridCol w:w="7879"/>
      </w:tblGrid>
      <w:tr w:rsidR="00376E18" w:rsidTr="00453B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11" w:type="dxa"/>
          </w:tcPr>
          <w:p w:rsidR="00376E18" w:rsidRDefault="00376E18" w:rsidP="00E34DFD">
            <w:pPr>
              <w:pStyle w:val="Heading1"/>
              <w:outlineLvl w:val="0"/>
            </w:pPr>
          </w:p>
        </w:tc>
        <w:tc>
          <w:tcPr>
            <w:tcW w:w="7879" w:type="dxa"/>
          </w:tcPr>
          <w:p w:rsidR="00376E18" w:rsidRDefault="003D5E65" w:rsidP="00E34DFD">
            <w:pPr>
              <w:pStyle w:val="Heading2"/>
              <w:outlineLvl w:val="1"/>
            </w:pPr>
            <w:r>
              <w:t>Office Manager</w:t>
            </w:r>
          </w:p>
          <w:p w:rsidR="00376E18" w:rsidRDefault="00234756" w:rsidP="00E34DFD">
            <w:pPr>
              <w:pStyle w:val="BulletedList"/>
              <w:numPr>
                <w:ilvl w:val="0"/>
                <w:numId w:val="1"/>
              </w:numPr>
            </w:pPr>
            <w:r>
              <w:t>Creditors</w:t>
            </w:r>
            <w:r w:rsidR="008E7AA2">
              <w:t xml:space="preserve"> and Purchasing</w:t>
            </w:r>
          </w:p>
          <w:p w:rsidR="008E7AA2" w:rsidRDefault="008E7AA2" w:rsidP="008E7AA2">
            <w:pPr>
              <w:pStyle w:val="BulletedList"/>
              <w:numPr>
                <w:ilvl w:val="0"/>
                <w:numId w:val="1"/>
              </w:numPr>
            </w:pPr>
            <w:r>
              <w:t>Payroll</w:t>
            </w:r>
          </w:p>
          <w:p w:rsidR="008E7AA2" w:rsidRDefault="008E7AA2" w:rsidP="008E7AA2">
            <w:pPr>
              <w:pStyle w:val="BulletedList"/>
              <w:numPr>
                <w:ilvl w:val="0"/>
                <w:numId w:val="1"/>
              </w:numPr>
            </w:pPr>
            <w:r>
              <w:t>Accounts Receivable</w:t>
            </w:r>
          </w:p>
          <w:p w:rsidR="008E7AA2" w:rsidRDefault="008E7AA2" w:rsidP="008E7AA2">
            <w:pPr>
              <w:pStyle w:val="BulletedList"/>
              <w:numPr>
                <w:ilvl w:val="0"/>
                <w:numId w:val="1"/>
              </w:numPr>
            </w:pPr>
            <w:r>
              <w:t>Monthly Reporting</w:t>
            </w:r>
          </w:p>
          <w:p w:rsidR="00453BF4" w:rsidRPr="00453BF4" w:rsidRDefault="00453BF4" w:rsidP="00453BF4">
            <w:pPr>
              <w:rPr>
                <w:sz w:val="16"/>
                <w:szCs w:val="16"/>
              </w:rPr>
            </w:pPr>
          </w:p>
        </w:tc>
      </w:tr>
    </w:tbl>
    <w:tbl>
      <w:tblPr>
        <w:tblStyle w:val="PlainTable2"/>
        <w:tblW w:w="5000" w:type="pct"/>
        <w:tblLayout w:type="fixed"/>
        <w:tblLook w:val="0620" w:firstRow="1" w:lastRow="0" w:firstColumn="0" w:lastColumn="0" w:noHBand="1" w:noVBand="1"/>
      </w:tblPr>
      <w:tblGrid>
        <w:gridCol w:w="1714"/>
        <w:gridCol w:w="2172"/>
        <w:gridCol w:w="3443"/>
        <w:gridCol w:w="2261"/>
      </w:tblGrid>
      <w:tr w:rsidR="00376E18" w:rsidTr="00453B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14" w:type="dxa"/>
          </w:tcPr>
          <w:p w:rsidR="00376E18" w:rsidRDefault="00376E18" w:rsidP="00E34DFD">
            <w:pPr>
              <w:pStyle w:val="Heading1"/>
              <w:outlineLvl w:val="0"/>
            </w:pPr>
          </w:p>
        </w:tc>
        <w:tc>
          <w:tcPr>
            <w:tcW w:w="2172" w:type="dxa"/>
          </w:tcPr>
          <w:p w:rsidR="00376E18" w:rsidRDefault="00234756" w:rsidP="00234756">
            <w:r>
              <w:t>February</w:t>
            </w:r>
            <w:r w:rsidR="008E7AA2">
              <w:t xml:space="preserve"> 19</w:t>
            </w:r>
            <w:r>
              <w:t>89</w:t>
            </w:r>
            <w:r w:rsidR="008E7AA2">
              <w:t xml:space="preserve"> to January 2001</w:t>
            </w:r>
          </w:p>
        </w:tc>
        <w:tc>
          <w:tcPr>
            <w:tcW w:w="3443" w:type="dxa"/>
          </w:tcPr>
          <w:p w:rsidR="00376E18" w:rsidRDefault="008E7AA2" w:rsidP="008E7AA2">
            <w:r>
              <w:t>Queensland Fruit &amp; Vegetable Growers</w:t>
            </w:r>
          </w:p>
        </w:tc>
        <w:tc>
          <w:tcPr>
            <w:tcW w:w="2261" w:type="dxa"/>
          </w:tcPr>
          <w:p w:rsidR="00376E18" w:rsidRDefault="008E7AA2" w:rsidP="008E7AA2">
            <w:proofErr w:type="spellStart"/>
            <w:r>
              <w:t>Rocklea</w:t>
            </w:r>
            <w:proofErr w:type="spellEnd"/>
            <w:r>
              <w:t xml:space="preserve"> QLD</w:t>
            </w:r>
          </w:p>
        </w:tc>
      </w:tr>
    </w:tbl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711"/>
        <w:gridCol w:w="7879"/>
      </w:tblGrid>
      <w:tr w:rsidR="00376E18" w:rsidTr="004120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11" w:type="dxa"/>
          </w:tcPr>
          <w:p w:rsidR="00376E18" w:rsidRDefault="00376E18" w:rsidP="00453BF4">
            <w:pPr>
              <w:pStyle w:val="Heading1"/>
              <w:jc w:val="left"/>
              <w:outlineLvl w:val="0"/>
            </w:pPr>
          </w:p>
        </w:tc>
        <w:tc>
          <w:tcPr>
            <w:tcW w:w="7879" w:type="dxa"/>
          </w:tcPr>
          <w:p w:rsidR="00376E18" w:rsidRDefault="00AA4821" w:rsidP="00E34DFD">
            <w:pPr>
              <w:pStyle w:val="Heading2"/>
              <w:outlineLvl w:val="1"/>
            </w:pPr>
            <w:r>
              <w:t>Assistant Accountant</w:t>
            </w:r>
            <w:r w:rsidR="00234756">
              <w:t xml:space="preserve"> (May 1998 to January 2001)</w:t>
            </w:r>
          </w:p>
          <w:p w:rsidR="00234756" w:rsidRDefault="00234756" w:rsidP="00E34DFD">
            <w:pPr>
              <w:pStyle w:val="BulletedList"/>
              <w:numPr>
                <w:ilvl w:val="0"/>
                <w:numId w:val="1"/>
              </w:numPr>
            </w:pPr>
            <w:r>
              <w:t>Payroll</w:t>
            </w:r>
          </w:p>
          <w:p w:rsidR="00376E18" w:rsidRPr="0070617C" w:rsidRDefault="00234756" w:rsidP="00E34DFD">
            <w:pPr>
              <w:pStyle w:val="BulletedList"/>
              <w:numPr>
                <w:ilvl w:val="0"/>
                <w:numId w:val="1"/>
              </w:numPr>
            </w:pPr>
            <w:r>
              <w:t>Reporting</w:t>
            </w:r>
          </w:p>
          <w:p w:rsidR="00234756" w:rsidRDefault="008E7AA2" w:rsidP="00234756">
            <w:pPr>
              <w:pStyle w:val="BulletedList"/>
              <w:numPr>
                <w:ilvl w:val="0"/>
                <w:numId w:val="1"/>
              </w:numPr>
            </w:pPr>
            <w:r>
              <w:t>Debtors</w:t>
            </w:r>
          </w:p>
          <w:p w:rsidR="00234756" w:rsidRDefault="00234756" w:rsidP="00234756">
            <w:pPr>
              <w:pStyle w:val="Heading2"/>
              <w:outlineLvl w:val="1"/>
            </w:pPr>
            <w:r>
              <w:t>Administration Officer (Feb 1989 to April1998)</w:t>
            </w:r>
          </w:p>
          <w:p w:rsidR="00234756" w:rsidRDefault="00234756" w:rsidP="00234756">
            <w:pPr>
              <w:pStyle w:val="BulletedList"/>
              <w:numPr>
                <w:ilvl w:val="0"/>
                <w:numId w:val="1"/>
              </w:numPr>
            </w:pPr>
            <w:r>
              <w:t>Accounts Payable</w:t>
            </w:r>
          </w:p>
          <w:p w:rsidR="008766F6" w:rsidRPr="008766F6" w:rsidRDefault="00234756" w:rsidP="00453BF4">
            <w:pPr>
              <w:pStyle w:val="BulletedList"/>
              <w:numPr>
                <w:ilvl w:val="0"/>
                <w:numId w:val="1"/>
              </w:numPr>
            </w:pPr>
            <w:r>
              <w:t>Purchasing</w:t>
            </w:r>
          </w:p>
        </w:tc>
      </w:tr>
    </w:tbl>
    <w:p w:rsidR="0056373A" w:rsidRDefault="0056373A" w:rsidP="00453BF4"/>
    <w:sectPr w:rsidR="0056373A" w:rsidSect="0032146F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E6C82"/>
    <w:multiLevelType w:val="multilevel"/>
    <w:tmpl w:val="F192F6F0"/>
    <w:lvl w:ilvl="0">
      <w:start w:val="1"/>
      <w:numFmt w:val="decimal"/>
      <w:pStyle w:val="BulletedLis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629244B1"/>
    <w:multiLevelType w:val="hybridMultilevel"/>
    <w:tmpl w:val="14AA0F80"/>
    <w:lvl w:ilvl="0" w:tplc="099AAF00">
      <w:start w:val="1"/>
      <w:numFmt w:val="bullet"/>
      <w:lvlText w:val=""/>
      <w:lvlJc w:val="left"/>
      <w:pPr>
        <w:tabs>
          <w:tab w:val="num" w:pos="288"/>
        </w:tabs>
        <w:ind w:left="245" w:hanging="24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E71"/>
    <w:rsid w:val="0001146C"/>
    <w:rsid w:val="000D4CEE"/>
    <w:rsid w:val="001014A0"/>
    <w:rsid w:val="001B5AF3"/>
    <w:rsid w:val="002045A9"/>
    <w:rsid w:val="00234756"/>
    <w:rsid w:val="002802E5"/>
    <w:rsid w:val="002973A5"/>
    <w:rsid w:val="002B0060"/>
    <w:rsid w:val="002D08C5"/>
    <w:rsid w:val="002E40AE"/>
    <w:rsid w:val="002F3CDD"/>
    <w:rsid w:val="00311434"/>
    <w:rsid w:val="0032146F"/>
    <w:rsid w:val="00355FE3"/>
    <w:rsid w:val="00356EDA"/>
    <w:rsid w:val="00365AEA"/>
    <w:rsid w:val="00376E18"/>
    <w:rsid w:val="003D5E65"/>
    <w:rsid w:val="00412038"/>
    <w:rsid w:val="004467E5"/>
    <w:rsid w:val="00453BF4"/>
    <w:rsid w:val="00456F4E"/>
    <w:rsid w:val="00536728"/>
    <w:rsid w:val="00560269"/>
    <w:rsid w:val="0056373A"/>
    <w:rsid w:val="006049F3"/>
    <w:rsid w:val="00727993"/>
    <w:rsid w:val="00741934"/>
    <w:rsid w:val="00790E71"/>
    <w:rsid w:val="007C7FA3"/>
    <w:rsid w:val="007D5C6B"/>
    <w:rsid w:val="007F3E19"/>
    <w:rsid w:val="00856E17"/>
    <w:rsid w:val="008766F6"/>
    <w:rsid w:val="008D0817"/>
    <w:rsid w:val="008E7AA2"/>
    <w:rsid w:val="00971E9D"/>
    <w:rsid w:val="00AA4821"/>
    <w:rsid w:val="00AB451F"/>
    <w:rsid w:val="00AD63E4"/>
    <w:rsid w:val="00B5218C"/>
    <w:rsid w:val="00B67379"/>
    <w:rsid w:val="00B7604F"/>
    <w:rsid w:val="00BA29FE"/>
    <w:rsid w:val="00BB2FAB"/>
    <w:rsid w:val="00BB3812"/>
    <w:rsid w:val="00C36792"/>
    <w:rsid w:val="00C5369F"/>
    <w:rsid w:val="00C60FC3"/>
    <w:rsid w:val="00C8736B"/>
    <w:rsid w:val="00C9398F"/>
    <w:rsid w:val="00CB0299"/>
    <w:rsid w:val="00D13D34"/>
    <w:rsid w:val="00D73271"/>
    <w:rsid w:val="00DF15C0"/>
    <w:rsid w:val="00E86DD2"/>
    <w:rsid w:val="00E87282"/>
    <w:rsid w:val="00EB4AB5"/>
    <w:rsid w:val="00EB6D59"/>
    <w:rsid w:val="00ED670B"/>
    <w:rsid w:val="00ED7C6A"/>
    <w:rsid w:val="00F05803"/>
    <w:rsid w:val="00FC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E18"/>
    <w:pPr>
      <w:spacing w:after="60"/>
    </w:pPr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qFormat/>
    <w:rsid w:val="002F3CDD"/>
    <w:pPr>
      <w:spacing w:before="240"/>
      <w:jc w:val="right"/>
      <w:outlineLvl w:val="0"/>
    </w:pPr>
    <w:rPr>
      <w:rFonts w:asciiTheme="majorHAnsi" w:hAnsiTheme="majorHAnsi"/>
      <w:b/>
      <w:spacing w:val="10"/>
      <w:sz w:val="24"/>
      <w:szCs w:val="24"/>
    </w:rPr>
  </w:style>
  <w:style w:type="paragraph" w:styleId="Heading2">
    <w:name w:val="heading 2"/>
    <w:basedOn w:val="Normal"/>
    <w:next w:val="Normal"/>
    <w:qFormat/>
    <w:rsid w:val="002F3CDD"/>
    <w:pPr>
      <w:spacing w:before="60" w:line="220" w:lineRule="atLeast"/>
      <w:outlineLvl w:val="1"/>
    </w:pPr>
    <w:rPr>
      <w:rFonts w:asciiTheme="majorHAnsi" w:hAnsiTheme="majorHAnsi"/>
      <w:spacing w:val="1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32146F"/>
    <w:pPr>
      <w:spacing w:after="0"/>
    </w:pPr>
    <w:rPr>
      <w:rFonts w:ascii="Tahoma" w:hAnsi="Tahoma" w:cs="Tahoma"/>
      <w:sz w:val="16"/>
      <w:szCs w:val="16"/>
    </w:rPr>
  </w:style>
  <w:style w:type="paragraph" w:customStyle="1" w:styleId="ContactInfo">
    <w:name w:val="Contact Info"/>
    <w:basedOn w:val="Normal"/>
    <w:next w:val="Normal"/>
    <w:qFormat/>
    <w:rsid w:val="002F3CDD"/>
    <w:pPr>
      <w:jc w:val="right"/>
    </w:pPr>
    <w:rPr>
      <w:rFonts w:cs="Arial"/>
      <w:sz w:val="18"/>
      <w:szCs w:val="18"/>
    </w:rPr>
  </w:style>
  <w:style w:type="paragraph" w:customStyle="1" w:styleId="YourName">
    <w:name w:val="Your Name"/>
    <w:basedOn w:val="Normal"/>
    <w:qFormat/>
    <w:rsid w:val="00376E18"/>
    <w:pPr>
      <w:pBdr>
        <w:bottom w:val="single" w:sz="4" w:space="1" w:color="auto"/>
      </w:pBdr>
      <w:spacing w:before="320" w:after="40" w:line="220" w:lineRule="atLeast"/>
      <w:contextualSpacing/>
    </w:pPr>
    <w:rPr>
      <w:rFonts w:asciiTheme="majorHAnsi" w:hAnsiTheme="majorHAnsi"/>
      <w:b/>
      <w:spacing w:val="10"/>
      <w:sz w:val="48"/>
      <w:szCs w:val="48"/>
    </w:rPr>
  </w:style>
  <w:style w:type="character" w:customStyle="1" w:styleId="BalloonTextChar">
    <w:name w:val="Balloon Text Char"/>
    <w:basedOn w:val="DefaultParagraphFont"/>
    <w:link w:val="BalloonText"/>
    <w:semiHidden/>
    <w:rsid w:val="0032146F"/>
    <w:rPr>
      <w:rFonts w:ascii="Tahoma" w:hAnsi="Tahoma" w:cs="Tahoma"/>
      <w:sz w:val="16"/>
      <w:szCs w:val="16"/>
    </w:rPr>
  </w:style>
  <w:style w:type="paragraph" w:customStyle="1" w:styleId="BulletedList">
    <w:name w:val="Bulleted List"/>
    <w:basedOn w:val="Normal"/>
    <w:next w:val="Normal"/>
    <w:unhideWhenUsed/>
    <w:qFormat/>
    <w:rsid w:val="0032146F"/>
    <w:pPr>
      <w:numPr>
        <w:numId w:val="2"/>
      </w:numPr>
    </w:pPr>
    <w:rPr>
      <w:spacing w:val="-5"/>
    </w:rPr>
  </w:style>
  <w:style w:type="character" w:styleId="PlaceholderText">
    <w:name w:val="Placeholder Text"/>
    <w:basedOn w:val="DefaultParagraphFont"/>
    <w:uiPriority w:val="99"/>
    <w:semiHidden/>
    <w:rsid w:val="002F3CDD"/>
    <w:rPr>
      <w:color w:val="808080"/>
    </w:rPr>
  </w:style>
  <w:style w:type="table" w:customStyle="1" w:styleId="PlainTable3">
    <w:name w:val="Plain Table 3"/>
    <w:basedOn w:val="TableNormal"/>
    <w:uiPriority w:val="43"/>
    <w:rsid w:val="007D5C6B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Grid">
    <w:name w:val="Table Grid"/>
    <w:basedOn w:val="TableNormal"/>
    <w:rsid w:val="007D5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">
    <w:name w:val="Plain Table 2"/>
    <w:basedOn w:val="TableNormal"/>
    <w:uiPriority w:val="42"/>
    <w:rsid w:val="007D5C6B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bCs/>
        <w:i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 w:val="0"/>
        <w:bCs/>
        <w:i w:val="0"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E18"/>
    <w:pPr>
      <w:spacing w:after="60"/>
    </w:pPr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qFormat/>
    <w:rsid w:val="002F3CDD"/>
    <w:pPr>
      <w:spacing w:before="240"/>
      <w:jc w:val="right"/>
      <w:outlineLvl w:val="0"/>
    </w:pPr>
    <w:rPr>
      <w:rFonts w:asciiTheme="majorHAnsi" w:hAnsiTheme="majorHAnsi"/>
      <w:b/>
      <w:spacing w:val="10"/>
      <w:sz w:val="24"/>
      <w:szCs w:val="24"/>
    </w:rPr>
  </w:style>
  <w:style w:type="paragraph" w:styleId="Heading2">
    <w:name w:val="heading 2"/>
    <w:basedOn w:val="Normal"/>
    <w:next w:val="Normal"/>
    <w:qFormat/>
    <w:rsid w:val="002F3CDD"/>
    <w:pPr>
      <w:spacing w:before="60" w:line="220" w:lineRule="atLeast"/>
      <w:outlineLvl w:val="1"/>
    </w:pPr>
    <w:rPr>
      <w:rFonts w:asciiTheme="majorHAnsi" w:hAnsiTheme="majorHAnsi"/>
      <w:spacing w:val="1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32146F"/>
    <w:pPr>
      <w:spacing w:after="0"/>
    </w:pPr>
    <w:rPr>
      <w:rFonts w:ascii="Tahoma" w:hAnsi="Tahoma" w:cs="Tahoma"/>
      <w:sz w:val="16"/>
      <w:szCs w:val="16"/>
    </w:rPr>
  </w:style>
  <w:style w:type="paragraph" w:customStyle="1" w:styleId="ContactInfo">
    <w:name w:val="Contact Info"/>
    <w:basedOn w:val="Normal"/>
    <w:next w:val="Normal"/>
    <w:qFormat/>
    <w:rsid w:val="002F3CDD"/>
    <w:pPr>
      <w:jc w:val="right"/>
    </w:pPr>
    <w:rPr>
      <w:rFonts w:cs="Arial"/>
      <w:sz w:val="18"/>
      <w:szCs w:val="18"/>
    </w:rPr>
  </w:style>
  <w:style w:type="paragraph" w:customStyle="1" w:styleId="YourName">
    <w:name w:val="Your Name"/>
    <w:basedOn w:val="Normal"/>
    <w:qFormat/>
    <w:rsid w:val="00376E18"/>
    <w:pPr>
      <w:pBdr>
        <w:bottom w:val="single" w:sz="4" w:space="1" w:color="auto"/>
      </w:pBdr>
      <w:spacing w:before="320" w:after="40" w:line="220" w:lineRule="atLeast"/>
      <w:contextualSpacing/>
    </w:pPr>
    <w:rPr>
      <w:rFonts w:asciiTheme="majorHAnsi" w:hAnsiTheme="majorHAnsi"/>
      <w:b/>
      <w:spacing w:val="10"/>
      <w:sz w:val="48"/>
      <w:szCs w:val="48"/>
    </w:rPr>
  </w:style>
  <w:style w:type="character" w:customStyle="1" w:styleId="BalloonTextChar">
    <w:name w:val="Balloon Text Char"/>
    <w:basedOn w:val="DefaultParagraphFont"/>
    <w:link w:val="BalloonText"/>
    <w:semiHidden/>
    <w:rsid w:val="0032146F"/>
    <w:rPr>
      <w:rFonts w:ascii="Tahoma" w:hAnsi="Tahoma" w:cs="Tahoma"/>
      <w:sz w:val="16"/>
      <w:szCs w:val="16"/>
    </w:rPr>
  </w:style>
  <w:style w:type="paragraph" w:customStyle="1" w:styleId="BulletedList">
    <w:name w:val="Bulleted List"/>
    <w:basedOn w:val="Normal"/>
    <w:next w:val="Normal"/>
    <w:unhideWhenUsed/>
    <w:qFormat/>
    <w:rsid w:val="0032146F"/>
    <w:pPr>
      <w:numPr>
        <w:numId w:val="2"/>
      </w:numPr>
    </w:pPr>
    <w:rPr>
      <w:spacing w:val="-5"/>
    </w:rPr>
  </w:style>
  <w:style w:type="character" w:styleId="PlaceholderText">
    <w:name w:val="Placeholder Text"/>
    <w:basedOn w:val="DefaultParagraphFont"/>
    <w:uiPriority w:val="99"/>
    <w:semiHidden/>
    <w:rsid w:val="002F3CDD"/>
    <w:rPr>
      <w:color w:val="808080"/>
    </w:rPr>
  </w:style>
  <w:style w:type="table" w:customStyle="1" w:styleId="PlainTable3">
    <w:name w:val="Plain Table 3"/>
    <w:basedOn w:val="TableNormal"/>
    <w:uiPriority w:val="43"/>
    <w:rsid w:val="007D5C6B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Grid">
    <w:name w:val="Table Grid"/>
    <w:basedOn w:val="TableNormal"/>
    <w:rsid w:val="007D5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">
    <w:name w:val="Plain Table 2"/>
    <w:basedOn w:val="TableNormal"/>
    <w:uiPriority w:val="42"/>
    <w:rsid w:val="007D5C6B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bCs/>
        <w:i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 w:val="0"/>
        <w:bCs/>
        <w:i w:val="0"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OT\AppData\Roaming\Microsoft\Templates\Chronological_resume__CV_Modern_desig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Resume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>Convey your work experience to a potential employer with this modern resume template which features your work experience in chronological order. </APDescription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732962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2011-12-22T21:16:00+00:00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1389710</Value>
      <Value>1389711</Value>
    </PublishStatusLookup>
    <APAuthor xmlns="4873beb7-5857-4685-be1f-d57550cc96cc">
      <UserInfo>
        <DisplayName>REDMOND\v-miyaki</DisplayName>
        <AccountId>1928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Chronological resume - CV (Modern design)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TP102807231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EF1624-2D5F-4C67-AE70-6DFF8FA281FD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1FF9C4BA-F5BB-4B9D-83E0-B8FE6BDFD3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E16B8A-FB1D-4845-8E57-5AA3101694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Chronological_resume__CV_Modern_design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Chronological resume - CV (Modern design)</vt:lpstr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Chronological resume - CV (Modern design)</dc:title>
  <dc:creator>LOOT</dc:creator>
  <cp:lastModifiedBy>LOOT</cp:lastModifiedBy>
  <cp:revision>9</cp:revision>
  <dcterms:created xsi:type="dcterms:W3CDTF">2018-12-30T01:08:00Z</dcterms:created>
  <dcterms:modified xsi:type="dcterms:W3CDTF">2018-12-30T01:17:00Z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TC060915151033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