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3621" w14:textId="735E5F14" w:rsidR="00707026" w:rsidRDefault="00707026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72876B" wp14:editId="764DEE9D">
            <wp:simplePos x="0" y="0"/>
            <wp:positionH relativeFrom="margin">
              <wp:posOffset>2555875</wp:posOffset>
            </wp:positionH>
            <wp:positionV relativeFrom="paragraph">
              <wp:posOffset>-133350</wp:posOffset>
            </wp:positionV>
            <wp:extent cx="1495425" cy="8657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icar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65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4BDB4" w14:textId="1A358656" w:rsidR="00707026" w:rsidRDefault="00707026">
      <w:pPr>
        <w:rPr>
          <w:b/>
          <w:bCs/>
        </w:rPr>
      </w:pPr>
    </w:p>
    <w:p w14:paraId="76D790E9" w14:textId="77777777" w:rsidR="00733FCC" w:rsidRDefault="00733FCC">
      <w:pPr>
        <w:rPr>
          <w:b/>
          <w:bCs/>
          <w:sz w:val="28"/>
          <w:szCs w:val="28"/>
        </w:rPr>
      </w:pPr>
    </w:p>
    <w:p w14:paraId="78B9D86D" w14:textId="77777777" w:rsidR="00733FCC" w:rsidRDefault="00733FCC">
      <w:pPr>
        <w:rPr>
          <w:b/>
          <w:bCs/>
          <w:sz w:val="28"/>
          <w:szCs w:val="28"/>
        </w:rPr>
      </w:pPr>
    </w:p>
    <w:p w14:paraId="3B2799E2" w14:textId="46DF1F20" w:rsidR="0073201C" w:rsidRPr="00745AC4" w:rsidRDefault="00CE1A15">
      <w:r w:rsidRPr="00707026">
        <w:rPr>
          <w:b/>
          <w:bCs/>
          <w:sz w:val="28"/>
          <w:szCs w:val="28"/>
        </w:rPr>
        <w:t xml:space="preserve">Protect yourself from </w:t>
      </w:r>
      <w:r w:rsidR="00745AC4" w:rsidRPr="00707026">
        <w:rPr>
          <w:b/>
          <w:bCs/>
          <w:sz w:val="28"/>
          <w:szCs w:val="28"/>
        </w:rPr>
        <w:t>bushfire air pollution</w:t>
      </w:r>
    </w:p>
    <w:p w14:paraId="3E6A03EB" w14:textId="50666932" w:rsidR="00357D1E" w:rsidRDefault="00357D1E">
      <w:r>
        <w:t xml:space="preserve">With Sydney and its surrounds choking in a cloak of bushfire smoke, </w:t>
      </w:r>
      <w:r w:rsidR="009F00A1">
        <w:t xml:space="preserve">toxic </w:t>
      </w:r>
      <w:r>
        <w:t xml:space="preserve">air </w:t>
      </w:r>
      <w:r w:rsidR="00944B3E">
        <w:t>quality</w:t>
      </w:r>
      <w:r>
        <w:t xml:space="preserve"> levels have </w:t>
      </w:r>
      <w:r w:rsidR="00D44A85">
        <w:t>reached</w:t>
      </w:r>
      <w:r>
        <w:t xml:space="preserve"> </w:t>
      </w:r>
      <w:r w:rsidR="002A0061">
        <w:t>new</w:t>
      </w:r>
      <w:r>
        <w:t xml:space="preserve"> </w:t>
      </w:r>
      <w:r w:rsidR="00E96A52">
        <w:t>record</w:t>
      </w:r>
      <w:r w:rsidR="00DA5580">
        <w:t>s</w:t>
      </w:r>
      <w:r>
        <w:t>.</w:t>
      </w:r>
    </w:p>
    <w:p w14:paraId="2785CAC0" w14:textId="6DAABCD9" w:rsidR="00F27220" w:rsidRDefault="004D2C0A">
      <w:r>
        <w:t>Air pollution levels have soared up to 1</w:t>
      </w:r>
      <w:r w:rsidR="001A51BB">
        <w:t>2</w:t>
      </w:r>
      <w:r>
        <w:t xml:space="preserve"> times higher th</w:t>
      </w:r>
      <w:r w:rsidR="001A51BB">
        <w:t>a</w:t>
      </w:r>
      <w:r>
        <w:t>n the ‘haz</w:t>
      </w:r>
      <w:r w:rsidR="004872B4">
        <w:t>a</w:t>
      </w:r>
      <w:r>
        <w:t>rdous’ threshold</w:t>
      </w:r>
      <w:r w:rsidR="003B3F3A">
        <w:t xml:space="preserve"> and </w:t>
      </w:r>
      <w:r w:rsidR="008646AF">
        <w:t>Sydney</w:t>
      </w:r>
      <w:r w:rsidR="00A956ED">
        <w:t>siders have been advised to cut back on outdoor physical activity</w:t>
      </w:r>
      <w:r w:rsidR="004A7A33">
        <w:t xml:space="preserve"> to avoid ingesting </w:t>
      </w:r>
      <w:r w:rsidR="00315743">
        <w:t>more pollutants.</w:t>
      </w:r>
    </w:p>
    <w:p w14:paraId="4A1BB995" w14:textId="2D9F7AEC" w:rsidR="003745B5" w:rsidRDefault="003745B5">
      <w:r>
        <w:t xml:space="preserve">Our pharmacy has </w:t>
      </w:r>
      <w:r w:rsidR="00C21487">
        <w:t xml:space="preserve">definitely seen an increase in </w:t>
      </w:r>
      <w:r w:rsidR="00F97797">
        <w:t xml:space="preserve">requests for face masks </w:t>
      </w:r>
      <w:r w:rsidR="004833A2">
        <w:t xml:space="preserve">and </w:t>
      </w:r>
      <w:r w:rsidR="00817854">
        <w:t>those with breathing conditions</w:t>
      </w:r>
      <w:r w:rsidR="009D5EF2">
        <w:t xml:space="preserve"> like asthma, </w:t>
      </w:r>
      <w:r w:rsidR="00A22CFC">
        <w:t>respira</w:t>
      </w:r>
      <w:r w:rsidR="00575268">
        <w:t>tory and cardiac conditions, pregnant women</w:t>
      </w:r>
      <w:r w:rsidR="005D73C0">
        <w:t xml:space="preserve">, young children and babies are </w:t>
      </w:r>
      <w:r w:rsidR="003E38EA">
        <w:t>most affected by the poor air quality.</w:t>
      </w:r>
    </w:p>
    <w:p w14:paraId="218606BF" w14:textId="7D36EACC" w:rsidR="00315743" w:rsidRPr="00313A97" w:rsidRDefault="00313A97">
      <w:pPr>
        <w:rPr>
          <w:b/>
          <w:bCs/>
        </w:rPr>
      </w:pPr>
      <w:r w:rsidRPr="00313A97">
        <w:rPr>
          <w:b/>
          <w:bCs/>
        </w:rPr>
        <w:t xml:space="preserve">How does bushfire smoke affect your </w:t>
      </w:r>
      <w:r w:rsidR="00180DB8">
        <w:rPr>
          <w:b/>
          <w:bCs/>
        </w:rPr>
        <w:t>body</w:t>
      </w:r>
      <w:r w:rsidRPr="00313A97">
        <w:rPr>
          <w:b/>
          <w:bCs/>
        </w:rPr>
        <w:t>?</w:t>
      </w:r>
    </w:p>
    <w:p w14:paraId="009993D6" w14:textId="2F35DA67" w:rsidR="00313A97" w:rsidRDefault="006D774A">
      <w:r>
        <w:t xml:space="preserve">The </w:t>
      </w:r>
      <w:r w:rsidR="00271980">
        <w:t xml:space="preserve">main health culprit </w:t>
      </w:r>
      <w:r w:rsidR="002C622D">
        <w:t>is</w:t>
      </w:r>
      <w:r w:rsidR="00271980">
        <w:t xml:space="preserve"> the </w:t>
      </w:r>
      <w:r>
        <w:t>miniscule</w:t>
      </w:r>
      <w:r w:rsidR="003D226E">
        <w:t xml:space="preserve"> PR2.5</w:t>
      </w:r>
      <w:r>
        <w:t xml:space="preserve"> solid particles </w:t>
      </w:r>
      <w:r w:rsidR="00524358">
        <w:t>in</w:t>
      </w:r>
      <w:r w:rsidR="00470A58">
        <w:t xml:space="preserve"> b</w:t>
      </w:r>
      <w:r w:rsidR="009B35D1">
        <w:t>ushfire smoke</w:t>
      </w:r>
      <w:r w:rsidR="007D10CB">
        <w:t xml:space="preserve"> </w:t>
      </w:r>
      <w:r w:rsidR="002F4961">
        <w:t>(</w:t>
      </w:r>
      <w:r w:rsidR="00BF19F3">
        <w:t xml:space="preserve">i.e. </w:t>
      </w:r>
      <w:r w:rsidR="002F4961">
        <w:t xml:space="preserve">particulate matter less than 2.5 </w:t>
      </w:r>
      <w:r w:rsidR="00B768CF">
        <w:t>micrometres in diameter)</w:t>
      </w:r>
      <w:r w:rsidR="000B16CF">
        <w:t>.</w:t>
      </w:r>
    </w:p>
    <w:p w14:paraId="24FABB87" w14:textId="44AEDEF3" w:rsidR="000B16CF" w:rsidRDefault="00B95A6B">
      <w:r>
        <w:t xml:space="preserve">Your body sees </w:t>
      </w:r>
      <w:r w:rsidR="00A87A28">
        <w:t>these</w:t>
      </w:r>
      <w:r w:rsidR="0018625D">
        <w:t xml:space="preserve"> parti</w:t>
      </w:r>
      <w:r w:rsidR="003301B7">
        <w:t>cles</w:t>
      </w:r>
      <w:r>
        <w:t xml:space="preserve"> </w:t>
      </w:r>
      <w:r w:rsidR="00674862">
        <w:t xml:space="preserve">as </w:t>
      </w:r>
      <w:r w:rsidR="00D543A6">
        <w:t>a foreign object</w:t>
      </w:r>
      <w:r w:rsidR="008D402E">
        <w:t>,</w:t>
      </w:r>
      <w:r w:rsidR="00D543A6">
        <w:t xml:space="preserve"> trigger</w:t>
      </w:r>
      <w:r w:rsidR="008D402E">
        <w:t>ing</w:t>
      </w:r>
      <w:r w:rsidR="006A568F">
        <w:t xml:space="preserve"> </w:t>
      </w:r>
      <w:r w:rsidR="00EB1D20">
        <w:t xml:space="preserve">a </w:t>
      </w:r>
      <w:r w:rsidR="006A568F">
        <w:t xml:space="preserve">defensive inflammatory response like </w:t>
      </w:r>
      <w:r w:rsidR="00635408">
        <w:t>coughing,</w:t>
      </w:r>
      <w:r w:rsidR="00704713">
        <w:t xml:space="preserve"> sore throat and itchy eyes.</w:t>
      </w:r>
      <w:r w:rsidR="002656CA">
        <w:t xml:space="preserve"> As they are so </w:t>
      </w:r>
      <w:r w:rsidR="00291DD7">
        <w:t xml:space="preserve">small, </w:t>
      </w:r>
      <w:r w:rsidR="00531EC7">
        <w:t xml:space="preserve">the particles can enter the bloodstream and reach </w:t>
      </w:r>
      <w:r w:rsidR="002C6E2B">
        <w:t xml:space="preserve">the lungs </w:t>
      </w:r>
      <w:r w:rsidR="00547321">
        <w:t xml:space="preserve">and heart </w:t>
      </w:r>
      <w:r w:rsidR="002C6E2B">
        <w:t xml:space="preserve">to cause </w:t>
      </w:r>
      <w:r w:rsidR="007E0A26">
        <w:t>myriad</w:t>
      </w:r>
      <w:r w:rsidR="002C6E2B">
        <w:t xml:space="preserve"> </w:t>
      </w:r>
      <w:r w:rsidR="00EA1854">
        <w:t>problems</w:t>
      </w:r>
      <w:r w:rsidR="002C6E2B">
        <w:t>.</w:t>
      </w:r>
    </w:p>
    <w:p w14:paraId="1483AC55" w14:textId="70DE549E" w:rsidR="00EA1854" w:rsidRPr="00720840" w:rsidRDefault="00720840">
      <w:pPr>
        <w:rPr>
          <w:b/>
          <w:bCs/>
        </w:rPr>
      </w:pPr>
      <w:r w:rsidRPr="00720840">
        <w:rPr>
          <w:b/>
          <w:bCs/>
        </w:rPr>
        <w:t xml:space="preserve">How </w:t>
      </w:r>
      <w:r w:rsidR="006648EE">
        <w:rPr>
          <w:b/>
          <w:bCs/>
        </w:rPr>
        <w:t>to</w:t>
      </w:r>
      <w:r w:rsidRPr="00720840">
        <w:rPr>
          <w:b/>
          <w:bCs/>
        </w:rPr>
        <w:t xml:space="preserve"> protect yourself and your family</w:t>
      </w:r>
    </w:p>
    <w:p w14:paraId="301769E1" w14:textId="77777777" w:rsidR="00D10A04" w:rsidRDefault="00CC704A">
      <w:r>
        <w:t>On particularly smoky days, t</w:t>
      </w:r>
      <w:r w:rsidR="00C87BD7">
        <w:t>he best line of defence is to</w:t>
      </w:r>
      <w:r w:rsidR="00D10A04">
        <w:t>:</w:t>
      </w:r>
      <w:r w:rsidR="00C87BD7">
        <w:t xml:space="preserve"> </w:t>
      </w:r>
    </w:p>
    <w:p w14:paraId="44EC99B3" w14:textId="6ADFC51B" w:rsidR="00664CC7" w:rsidRDefault="00111D70" w:rsidP="003F38F9">
      <w:pPr>
        <w:pStyle w:val="ListParagraph"/>
        <w:numPr>
          <w:ilvl w:val="0"/>
          <w:numId w:val="1"/>
        </w:numPr>
      </w:pPr>
      <w:r>
        <w:t>Limit your exposure</w:t>
      </w:r>
      <w:r w:rsidR="00877D0D">
        <w:t xml:space="preserve"> and s</w:t>
      </w:r>
      <w:r w:rsidR="00C87BD7">
        <w:t xml:space="preserve">tay </w:t>
      </w:r>
      <w:r w:rsidR="00E0649D">
        <w:t>inside</w:t>
      </w:r>
      <w:r w:rsidR="00C87BD7">
        <w:t xml:space="preserve"> </w:t>
      </w:r>
      <w:r w:rsidR="00F34D65">
        <w:t xml:space="preserve">and </w:t>
      </w:r>
      <w:r w:rsidR="006B657D">
        <w:t>close</w:t>
      </w:r>
      <w:r w:rsidR="00CC704A">
        <w:t xml:space="preserve"> </w:t>
      </w:r>
      <w:r w:rsidR="00FA7325">
        <w:t>all</w:t>
      </w:r>
      <w:r w:rsidR="00EA5D8D">
        <w:t xml:space="preserve"> windows</w:t>
      </w:r>
    </w:p>
    <w:p w14:paraId="39AEF058" w14:textId="6E695F59" w:rsidR="00720840" w:rsidRDefault="00664CC7" w:rsidP="003F38F9">
      <w:pPr>
        <w:pStyle w:val="ListParagraph"/>
        <w:numPr>
          <w:ilvl w:val="0"/>
          <w:numId w:val="1"/>
        </w:numPr>
      </w:pPr>
      <w:r>
        <w:t>I</w:t>
      </w:r>
      <w:r w:rsidR="00EA5D8D">
        <w:t xml:space="preserve">f possible, </w:t>
      </w:r>
      <w:r w:rsidR="00F72915">
        <w:t xml:space="preserve">use a good quality air </w:t>
      </w:r>
      <w:r w:rsidR="00402CD3">
        <w:t>purifier with a HEPA filter</w:t>
      </w:r>
      <w:r w:rsidR="00332AEF">
        <w:t xml:space="preserve"> to clean the indoor air</w:t>
      </w:r>
    </w:p>
    <w:p w14:paraId="060AB9FE" w14:textId="4C350791" w:rsidR="00332AEF" w:rsidRDefault="00CD109D" w:rsidP="003F38F9">
      <w:pPr>
        <w:pStyle w:val="ListParagraph"/>
        <w:numPr>
          <w:ilvl w:val="0"/>
          <w:numId w:val="1"/>
        </w:numPr>
      </w:pPr>
      <w:r>
        <w:t xml:space="preserve">Avoid outdoor </w:t>
      </w:r>
      <w:r w:rsidR="00887AF9">
        <w:t>physical exertion</w:t>
      </w:r>
    </w:p>
    <w:p w14:paraId="62D2CB41" w14:textId="079CB899" w:rsidR="00D10A04" w:rsidRDefault="00E01B10" w:rsidP="003F38F9">
      <w:pPr>
        <w:pStyle w:val="ListParagraph"/>
        <w:numPr>
          <w:ilvl w:val="0"/>
          <w:numId w:val="1"/>
        </w:numPr>
      </w:pPr>
      <w:r>
        <w:t xml:space="preserve">Ensure you have ample supply </w:t>
      </w:r>
      <w:r w:rsidR="00C5306E">
        <w:t xml:space="preserve">of </w:t>
      </w:r>
      <w:r w:rsidR="00451EED">
        <w:t>medications for existing health conditions</w:t>
      </w:r>
      <w:r w:rsidR="0047606D">
        <w:t xml:space="preserve"> (like asthma puffers</w:t>
      </w:r>
      <w:r w:rsidR="00E773FE">
        <w:t xml:space="preserve"> and heart and lung medications)</w:t>
      </w:r>
    </w:p>
    <w:p w14:paraId="7C3ED08B" w14:textId="31FDC9D6" w:rsidR="003D76CF" w:rsidRDefault="00600CBE" w:rsidP="00600CBE">
      <w:r>
        <w:t xml:space="preserve">If you have any questions about </w:t>
      </w:r>
      <w:r w:rsidR="002A7634">
        <w:t xml:space="preserve">minimising the </w:t>
      </w:r>
      <w:r w:rsidR="004B7D6E">
        <w:t>effects</w:t>
      </w:r>
      <w:r w:rsidR="002A7634">
        <w:t xml:space="preserve"> of </w:t>
      </w:r>
      <w:r w:rsidR="00497E98">
        <w:t>poor</w:t>
      </w:r>
      <w:r w:rsidR="000443D5">
        <w:t xml:space="preserve"> air</w:t>
      </w:r>
      <w:r w:rsidR="00497E98">
        <w:t xml:space="preserve"> quality</w:t>
      </w:r>
      <w:r w:rsidR="009068CA">
        <w:t>, come and see us at</w:t>
      </w:r>
      <w:r w:rsidR="003D76CF">
        <w:t xml:space="preserve"> </w:t>
      </w:r>
      <w:hyperlink r:id="rId6" w:history="1">
        <w:r w:rsidR="003D76CF" w:rsidRPr="001A238E">
          <w:rPr>
            <w:rStyle w:val="Hyperlink"/>
          </w:rPr>
          <w:t>O’Loughlin’s Medical Pharmacy</w:t>
        </w:r>
      </w:hyperlink>
      <w:r w:rsidR="003D76CF">
        <w:t xml:space="preserve"> or call us on </w:t>
      </w:r>
      <w:r w:rsidR="00733FCC">
        <w:t xml:space="preserve">(02) 9440 0030. </w:t>
      </w:r>
      <w:r w:rsidR="003D76CF">
        <w:t xml:space="preserve"> </w:t>
      </w:r>
    </w:p>
    <w:p w14:paraId="35FF03D7" w14:textId="77777777" w:rsidR="00733FCC" w:rsidRDefault="00733FCC">
      <w:pPr>
        <w:rPr>
          <w:b/>
          <w:bCs/>
        </w:rPr>
      </w:pPr>
    </w:p>
    <w:p w14:paraId="027C6065" w14:textId="7034D5E7" w:rsidR="008A1601" w:rsidRPr="004C4793" w:rsidRDefault="008A1601">
      <w:pPr>
        <w:rPr>
          <w:b/>
          <w:bCs/>
        </w:rPr>
      </w:pPr>
      <w:r w:rsidRPr="004C4793">
        <w:rPr>
          <w:b/>
          <w:bCs/>
        </w:rPr>
        <w:t>Facebook post</w:t>
      </w:r>
    </w:p>
    <w:p w14:paraId="75FFC9BA" w14:textId="6B9138FB" w:rsidR="00A34638" w:rsidRPr="00E87CD7" w:rsidRDefault="00357D1E" w:rsidP="00733FCC">
      <w:pPr>
        <w:rPr>
          <w:b/>
          <w:bCs/>
        </w:rPr>
      </w:pPr>
      <w:r>
        <w:t>Hazardous air pollution from the devastating NSW bushfires is causing</w:t>
      </w:r>
      <w:r w:rsidR="00CE1192">
        <w:t xml:space="preserve"> </w:t>
      </w:r>
      <w:r w:rsidR="00C453D3">
        <w:t xml:space="preserve">an alarming rise in </w:t>
      </w:r>
      <w:r w:rsidR="00B207A6">
        <w:t>health</w:t>
      </w:r>
      <w:r w:rsidR="00BF7D39">
        <w:t>-related</w:t>
      </w:r>
      <w:r w:rsidR="00B207A6">
        <w:t xml:space="preserve"> conditions.</w:t>
      </w:r>
      <w:r w:rsidR="00D45490">
        <w:t xml:space="preserve"> </w:t>
      </w:r>
      <w:r w:rsidR="00B6448F">
        <w:t xml:space="preserve">Check out our </w:t>
      </w:r>
      <w:r w:rsidR="008829A0">
        <w:t>article to learn how to protect yourself and your family</w:t>
      </w:r>
      <w:r w:rsidR="00DA36A8">
        <w:t>.</w:t>
      </w:r>
      <w:r w:rsidR="00D45490">
        <w:t xml:space="preserve"> </w:t>
      </w:r>
      <w:hyperlink r:id="rId7" w:history="1">
        <w:r w:rsidR="00733FCC" w:rsidRPr="004B4488">
          <w:rPr>
            <w:rStyle w:val="Hyperlink"/>
          </w:rPr>
          <w:t>https://bit.ly/2ObBYSs</w:t>
        </w:r>
      </w:hyperlink>
      <w:r w:rsidR="00733FCC">
        <w:t xml:space="preserve"> </w:t>
      </w:r>
    </w:p>
    <w:p w14:paraId="30E19D47" w14:textId="332E0C54" w:rsidR="00E87CD7" w:rsidRDefault="00033EB6">
      <w:r>
        <w:rPr>
          <w:noProof/>
        </w:rPr>
        <w:drawing>
          <wp:inline distT="0" distB="0" distL="0" distR="0" wp14:anchorId="55925E72" wp14:editId="0F011F95">
            <wp:extent cx="3124200" cy="204903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1135" cy="205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E9734" w14:textId="77777777" w:rsidR="00733FCC" w:rsidRDefault="00733FCC">
      <w:pPr>
        <w:rPr>
          <w:b/>
          <w:bCs/>
        </w:rPr>
      </w:pPr>
    </w:p>
    <w:p w14:paraId="3B525E41" w14:textId="083E45F6" w:rsidR="00E87CD7" w:rsidRPr="000231A1" w:rsidRDefault="00E87CD7">
      <w:pPr>
        <w:rPr>
          <w:b/>
          <w:bCs/>
        </w:rPr>
      </w:pPr>
      <w:r w:rsidRPr="000231A1">
        <w:rPr>
          <w:b/>
          <w:bCs/>
        </w:rPr>
        <w:t>Instagram post</w:t>
      </w:r>
    </w:p>
    <w:p w14:paraId="71CAF87D" w14:textId="659C5DE5" w:rsidR="00733FCC" w:rsidRDefault="00E87CD7" w:rsidP="00E87CD7">
      <w:r>
        <w:t>Hazardous air pollution from the devastating NSW bushfires is causing an alarming rise in health</w:t>
      </w:r>
      <w:r w:rsidR="00BF7D39">
        <w:t>-related</w:t>
      </w:r>
      <w:r>
        <w:t xml:space="preserve"> conditions. </w:t>
      </w:r>
      <w:r w:rsidR="00422590">
        <w:t xml:space="preserve">Read the link in our bio </w:t>
      </w:r>
      <w:r>
        <w:t xml:space="preserve">to learn how to protect yourself and your family. </w:t>
      </w:r>
      <w:hyperlink r:id="rId9" w:history="1">
        <w:r w:rsidR="00733FCC" w:rsidRPr="004B4488">
          <w:rPr>
            <w:rStyle w:val="Hyperlink"/>
          </w:rPr>
          <w:t>https://bit.ly/2ObBYSs</w:t>
        </w:r>
      </w:hyperlink>
      <w:r w:rsidR="00733FCC">
        <w:t xml:space="preserve"> </w:t>
      </w:r>
    </w:p>
    <w:p w14:paraId="1A42C9EE" w14:textId="77777777" w:rsidR="00010FAC" w:rsidRPr="00205CB4" w:rsidRDefault="00010FAC" w:rsidP="00010FAC">
      <w:pPr>
        <w:rPr>
          <w:rFonts w:ascii="Calibri" w:hAnsi="Calibri" w:cs="Calibri"/>
          <w:sz w:val="24"/>
          <w:szCs w:val="24"/>
        </w:rPr>
      </w:pPr>
      <w:r w:rsidRPr="00205CB4">
        <w:rPr>
          <w:rFonts w:ascii="Calibri" w:hAnsi="Calibri" w:cs="Calibri"/>
          <w:sz w:val="24"/>
          <w:szCs w:val="24"/>
        </w:rPr>
        <w:t>#healthicare #oloughlinsmedicalpharmacy #stivesshoppingvillage #stivesvillage #stiveschemist</w:t>
      </w:r>
    </w:p>
    <w:p w14:paraId="0F497227" w14:textId="77777777" w:rsidR="00010FAC" w:rsidRPr="00205CB4" w:rsidRDefault="00010FAC" w:rsidP="00010FAC">
      <w:pPr>
        <w:rPr>
          <w:rFonts w:ascii="Calibri" w:hAnsi="Calibri" w:cs="Calibri"/>
          <w:sz w:val="24"/>
          <w:szCs w:val="24"/>
        </w:rPr>
      </w:pPr>
      <w:r w:rsidRPr="00205CB4">
        <w:rPr>
          <w:rFonts w:ascii="Calibri" w:hAnsi="Calibri" w:cs="Calibri"/>
          <w:sz w:val="24"/>
          <w:szCs w:val="24"/>
        </w:rPr>
        <w:t>#pricelinepharmacytheponds #thepondsshoppingcentre #thepondspharmacy #thepondschemist #theponds #hillsdistrict #hillsdistrictmums #sydneyhillsdistrict</w:t>
      </w:r>
    </w:p>
    <w:p w14:paraId="7FDD34F2" w14:textId="0856D643" w:rsidR="00FB49AE" w:rsidRDefault="00010FAC" w:rsidP="00010FAC">
      <w:r w:rsidRPr="00205CB4">
        <w:rPr>
          <w:rFonts w:ascii="Calibri" w:hAnsi="Calibri" w:cs="Calibri"/>
          <w:sz w:val="24"/>
          <w:szCs w:val="24"/>
        </w:rPr>
        <w:t>#pharmacy #pharmacist #chemist #chemists #health</w:t>
      </w:r>
      <w:r w:rsidR="0096012E">
        <w:rPr>
          <w:rFonts w:ascii="Calibri" w:hAnsi="Calibri" w:cs="Calibri"/>
          <w:sz w:val="24"/>
          <w:szCs w:val="24"/>
        </w:rPr>
        <w:t xml:space="preserve"> #airpollution </w:t>
      </w:r>
      <w:r w:rsidR="00CD34D8">
        <w:rPr>
          <w:rFonts w:ascii="Calibri" w:hAnsi="Calibri" w:cs="Calibri"/>
          <w:sz w:val="24"/>
          <w:szCs w:val="24"/>
        </w:rPr>
        <w:t xml:space="preserve">@asthma </w:t>
      </w:r>
      <w:r w:rsidR="00A61DD9">
        <w:rPr>
          <w:rFonts w:ascii="Calibri" w:hAnsi="Calibri" w:cs="Calibri"/>
          <w:sz w:val="24"/>
          <w:szCs w:val="24"/>
        </w:rPr>
        <w:t>#breathing difficulties</w:t>
      </w:r>
      <w:r w:rsidR="001E4498">
        <w:rPr>
          <w:rFonts w:ascii="Calibri" w:hAnsi="Calibri" w:cs="Calibri"/>
          <w:sz w:val="24"/>
          <w:szCs w:val="24"/>
        </w:rPr>
        <w:t xml:space="preserve"> #bushfire</w:t>
      </w:r>
    </w:p>
    <w:p w14:paraId="0059BD0E" w14:textId="77777777" w:rsidR="00EA740C" w:rsidRDefault="00EA740C">
      <w:pPr>
        <w:rPr>
          <w:b/>
          <w:bCs/>
        </w:rPr>
      </w:pPr>
    </w:p>
    <w:p w14:paraId="3C175393" w14:textId="2D9AA807" w:rsidR="00FB49AE" w:rsidRDefault="000231A1">
      <w:r w:rsidRPr="000231A1">
        <w:rPr>
          <w:b/>
          <w:bCs/>
        </w:rPr>
        <w:t>Image</w:t>
      </w:r>
      <w:r w:rsidR="00733FCC">
        <w:rPr>
          <w:b/>
          <w:bCs/>
        </w:rPr>
        <w:t>:</w:t>
      </w:r>
      <w:bookmarkStart w:id="0" w:name="_GoBack"/>
      <w:bookmarkEnd w:id="0"/>
    </w:p>
    <w:p w14:paraId="18EE640B" w14:textId="5000A862" w:rsidR="00003002" w:rsidRDefault="00003002">
      <w:r>
        <w:rPr>
          <w:noProof/>
        </w:rPr>
        <w:drawing>
          <wp:inline distT="0" distB="0" distL="0" distR="0" wp14:anchorId="55252709" wp14:editId="0D577617">
            <wp:extent cx="2781300" cy="27859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1638" cy="278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2E15E" w14:textId="77777777" w:rsidR="00003002" w:rsidRDefault="00003002"/>
    <w:sectPr w:rsidR="00003002" w:rsidSect="00733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A18FC"/>
    <w:multiLevelType w:val="hybridMultilevel"/>
    <w:tmpl w:val="63C84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1E"/>
    <w:rsid w:val="00001DEE"/>
    <w:rsid w:val="00003002"/>
    <w:rsid w:val="00010FAC"/>
    <w:rsid w:val="000231A1"/>
    <w:rsid w:val="00033EB6"/>
    <w:rsid w:val="000443D5"/>
    <w:rsid w:val="00090025"/>
    <w:rsid w:val="000B16CF"/>
    <w:rsid w:val="000D6E04"/>
    <w:rsid w:val="000E45BB"/>
    <w:rsid w:val="00111D70"/>
    <w:rsid w:val="00123656"/>
    <w:rsid w:val="001313F7"/>
    <w:rsid w:val="00147B5D"/>
    <w:rsid w:val="00150DB3"/>
    <w:rsid w:val="00180DB8"/>
    <w:rsid w:val="0018625D"/>
    <w:rsid w:val="001A238E"/>
    <w:rsid w:val="001A51BB"/>
    <w:rsid w:val="001B5273"/>
    <w:rsid w:val="001E4498"/>
    <w:rsid w:val="002656CA"/>
    <w:rsid w:val="00271980"/>
    <w:rsid w:val="00291DD7"/>
    <w:rsid w:val="002A0061"/>
    <w:rsid w:val="002A7634"/>
    <w:rsid w:val="002C622D"/>
    <w:rsid w:val="002C6E2B"/>
    <w:rsid w:val="002D067A"/>
    <w:rsid w:val="002F4961"/>
    <w:rsid w:val="00313A97"/>
    <w:rsid w:val="00315743"/>
    <w:rsid w:val="00323051"/>
    <w:rsid w:val="003301B7"/>
    <w:rsid w:val="00332AEF"/>
    <w:rsid w:val="00357D1E"/>
    <w:rsid w:val="003745B5"/>
    <w:rsid w:val="003B3F3A"/>
    <w:rsid w:val="003B553D"/>
    <w:rsid w:val="003D226E"/>
    <w:rsid w:val="003D76CF"/>
    <w:rsid w:val="003E38EA"/>
    <w:rsid w:val="003F38F9"/>
    <w:rsid w:val="00402CD3"/>
    <w:rsid w:val="00422590"/>
    <w:rsid w:val="00451EED"/>
    <w:rsid w:val="00456590"/>
    <w:rsid w:val="00470A58"/>
    <w:rsid w:val="0047606D"/>
    <w:rsid w:val="004833A2"/>
    <w:rsid w:val="004872B4"/>
    <w:rsid w:val="00497E98"/>
    <w:rsid w:val="004A7A33"/>
    <w:rsid w:val="004B7D6E"/>
    <w:rsid w:val="004C4793"/>
    <w:rsid w:val="004D2C0A"/>
    <w:rsid w:val="004F32D7"/>
    <w:rsid w:val="00524358"/>
    <w:rsid w:val="00526FAC"/>
    <w:rsid w:val="00531EC7"/>
    <w:rsid w:val="00546FB2"/>
    <w:rsid w:val="00547321"/>
    <w:rsid w:val="00567278"/>
    <w:rsid w:val="00575268"/>
    <w:rsid w:val="00593898"/>
    <w:rsid w:val="005D73C0"/>
    <w:rsid w:val="005F3530"/>
    <w:rsid w:val="00600CBE"/>
    <w:rsid w:val="00635408"/>
    <w:rsid w:val="006648EE"/>
    <w:rsid w:val="00664CC7"/>
    <w:rsid w:val="00674862"/>
    <w:rsid w:val="006A568F"/>
    <w:rsid w:val="006B657D"/>
    <w:rsid w:val="006D774A"/>
    <w:rsid w:val="00704713"/>
    <w:rsid w:val="00707026"/>
    <w:rsid w:val="00720840"/>
    <w:rsid w:val="0073201C"/>
    <w:rsid w:val="00733FCC"/>
    <w:rsid w:val="007347C0"/>
    <w:rsid w:val="00743890"/>
    <w:rsid w:val="00745AC4"/>
    <w:rsid w:val="00756F59"/>
    <w:rsid w:val="007805E7"/>
    <w:rsid w:val="007D10CB"/>
    <w:rsid w:val="007E0A26"/>
    <w:rsid w:val="00817854"/>
    <w:rsid w:val="008423A1"/>
    <w:rsid w:val="008646AF"/>
    <w:rsid w:val="00877D0D"/>
    <w:rsid w:val="008829A0"/>
    <w:rsid w:val="00887AF9"/>
    <w:rsid w:val="008A1601"/>
    <w:rsid w:val="008A60F0"/>
    <w:rsid w:val="008D402E"/>
    <w:rsid w:val="009068CA"/>
    <w:rsid w:val="00944B3E"/>
    <w:rsid w:val="0096012E"/>
    <w:rsid w:val="00970001"/>
    <w:rsid w:val="009B35D1"/>
    <w:rsid w:val="009D5EF2"/>
    <w:rsid w:val="009F00A1"/>
    <w:rsid w:val="00A03FC3"/>
    <w:rsid w:val="00A141ED"/>
    <w:rsid w:val="00A22CFC"/>
    <w:rsid w:val="00A34638"/>
    <w:rsid w:val="00A61DD9"/>
    <w:rsid w:val="00A87A28"/>
    <w:rsid w:val="00A956ED"/>
    <w:rsid w:val="00B14078"/>
    <w:rsid w:val="00B207A6"/>
    <w:rsid w:val="00B36A91"/>
    <w:rsid w:val="00B6448F"/>
    <w:rsid w:val="00B768CF"/>
    <w:rsid w:val="00B95A6B"/>
    <w:rsid w:val="00BF19F3"/>
    <w:rsid w:val="00BF7D39"/>
    <w:rsid w:val="00C21487"/>
    <w:rsid w:val="00C30740"/>
    <w:rsid w:val="00C453D3"/>
    <w:rsid w:val="00C5306E"/>
    <w:rsid w:val="00C87BD7"/>
    <w:rsid w:val="00C9152B"/>
    <w:rsid w:val="00CA1C58"/>
    <w:rsid w:val="00CC704A"/>
    <w:rsid w:val="00CD109D"/>
    <w:rsid w:val="00CD34D8"/>
    <w:rsid w:val="00CE1192"/>
    <w:rsid w:val="00CE1A15"/>
    <w:rsid w:val="00D02995"/>
    <w:rsid w:val="00D10A04"/>
    <w:rsid w:val="00D44A85"/>
    <w:rsid w:val="00D45490"/>
    <w:rsid w:val="00D543A6"/>
    <w:rsid w:val="00DA36A8"/>
    <w:rsid w:val="00DA5580"/>
    <w:rsid w:val="00DD515D"/>
    <w:rsid w:val="00DF4693"/>
    <w:rsid w:val="00E01B10"/>
    <w:rsid w:val="00E0649D"/>
    <w:rsid w:val="00E31BF6"/>
    <w:rsid w:val="00E4510C"/>
    <w:rsid w:val="00E52A0B"/>
    <w:rsid w:val="00E702C3"/>
    <w:rsid w:val="00E773FE"/>
    <w:rsid w:val="00E87CD7"/>
    <w:rsid w:val="00E96A52"/>
    <w:rsid w:val="00EA1854"/>
    <w:rsid w:val="00EA5D8D"/>
    <w:rsid w:val="00EA740C"/>
    <w:rsid w:val="00EB1D20"/>
    <w:rsid w:val="00F27220"/>
    <w:rsid w:val="00F34D65"/>
    <w:rsid w:val="00F72915"/>
    <w:rsid w:val="00F97797"/>
    <w:rsid w:val="00FA7325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CECA"/>
  <w15:chartTrackingRefBased/>
  <w15:docId w15:val="{96B27EB2-6B6D-499D-98C0-48BC76D9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01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8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it.ly/2ObBY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mp.com.au/contac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it.ly/2ObBY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Westdorp</dc:creator>
  <cp:keywords/>
  <dc:description/>
  <cp:lastModifiedBy>Jenny Westdorp</cp:lastModifiedBy>
  <cp:revision>3</cp:revision>
  <cp:lastPrinted>2019-12-18T04:37:00Z</cp:lastPrinted>
  <dcterms:created xsi:type="dcterms:W3CDTF">2020-01-31T01:32:00Z</dcterms:created>
  <dcterms:modified xsi:type="dcterms:W3CDTF">2020-01-31T01:46:00Z</dcterms:modified>
</cp:coreProperties>
</file>